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EB" w:rsidRPr="00615812" w:rsidRDefault="00A32EEB" w:rsidP="00A32EEB">
      <w:pPr>
        <w:widowControl/>
        <w:shd w:val="clear" w:color="auto" w:fill="F1F1F1"/>
        <w:spacing w:line="360" w:lineRule="atLeast"/>
        <w:jc w:val="center"/>
        <w:outlineLvl w:val="0"/>
        <w:rPr>
          <w:rFonts w:ascii="宋体" w:eastAsia="宋体" w:hAnsi="宋体" w:cs="宋体"/>
          <w:b/>
          <w:bCs/>
          <w:color w:val="3A3A3A"/>
          <w:kern w:val="36"/>
          <w:sz w:val="32"/>
          <w:szCs w:val="32"/>
        </w:rPr>
      </w:pPr>
      <w:r w:rsidRPr="00615812">
        <w:rPr>
          <w:rFonts w:ascii="宋体" w:eastAsia="宋体" w:hAnsi="宋体" w:cs="宋体" w:hint="eastAsia"/>
          <w:b/>
          <w:bCs/>
          <w:color w:val="3A3A3A"/>
          <w:kern w:val="36"/>
          <w:sz w:val="32"/>
          <w:szCs w:val="32"/>
        </w:rPr>
        <w:t>2020年度国家社会科学基金项目申报公告</w:t>
      </w:r>
    </w:p>
    <w:p w:rsidR="00A32EEB" w:rsidRPr="00615812" w:rsidRDefault="00A32EEB" w:rsidP="00A32EEB">
      <w:pPr>
        <w:widowControl/>
        <w:pBdr>
          <w:bottom w:val="single" w:sz="4" w:space="6" w:color="DFECEE"/>
        </w:pBdr>
        <w:shd w:val="clear" w:color="auto" w:fill="F1F1F1"/>
        <w:jc w:val="center"/>
        <w:outlineLvl w:val="3"/>
        <w:rPr>
          <w:rFonts w:ascii="宋体" w:eastAsia="宋体" w:hAnsi="宋体" w:cs="宋体"/>
          <w:color w:val="005BA2"/>
          <w:kern w:val="0"/>
          <w:szCs w:val="21"/>
        </w:rPr>
      </w:pPr>
      <w:r w:rsidRPr="00A32EEB">
        <w:rPr>
          <w:rFonts w:ascii="宋体" w:eastAsia="宋体" w:hAnsi="宋体" w:cs="宋体" w:hint="eastAsia"/>
          <w:color w:val="005BA2"/>
          <w:kern w:val="0"/>
          <w:sz w:val="14"/>
          <w:szCs w:val="14"/>
        </w:rPr>
        <w:t> </w:t>
      </w:r>
      <w:r w:rsidRPr="00615812">
        <w:rPr>
          <w:rFonts w:ascii="宋体" w:eastAsia="宋体" w:hAnsi="宋体" w:cs="宋体" w:hint="eastAsia"/>
          <w:color w:val="005BA2"/>
          <w:kern w:val="0"/>
          <w:szCs w:val="21"/>
        </w:rPr>
        <w:t> 2019年12月20日14:48  来源：</w:t>
      </w:r>
      <w:r w:rsidRPr="00615812">
        <w:rPr>
          <w:rFonts w:ascii="宋体" w:eastAsia="宋体" w:hAnsi="宋体" w:cs="宋体" w:hint="eastAsia"/>
          <w:color w:val="3A3A3A"/>
          <w:kern w:val="0"/>
          <w:szCs w:val="21"/>
        </w:rPr>
        <w:t>全国哲学社会科学工作办公室</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经全国哲学社会科学工作领导小组批准，现予发布《国家社科基金项目2020年度课题指南》，并就做好2020年度国家社科基金项目申报工作的有关事项公告如下：</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五、课题申请单位须符合以下条件：在相关领域具有较雄厚的学术资源和研究实力；设有科研管理职能部门；能够提供开展研究的必要条件并承诺信誉保证。</w:t>
      </w:r>
      <w:r w:rsidRPr="00615812">
        <w:rPr>
          <w:rFonts w:ascii="宋体" w:eastAsia="宋体" w:hAnsi="宋体" w:cs="宋体" w:hint="eastAsia"/>
          <w:color w:val="000000"/>
          <w:kern w:val="0"/>
          <w:sz w:val="24"/>
          <w:szCs w:val="24"/>
        </w:rPr>
        <w:lastRenderedPageBreak/>
        <w:t>以兼职人员身份从所兼职单位申报国家社科基金项目的，兼职单位须审核兼职人员正式聘用关系的真实性，承担项目管理职责并承诺信誉保证。</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八、2020年度国家社科基金项目继续实行限额申报，限额指标另行下达。各地社科规划管理部门、在京委托管理机构和申请单位要着力提高申报质量，适当控制申报数量，特别是要减少同类选题重复申报。</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十、国家社科基金项目的完成时限，基础理论研究一般为3—5年，应用对策研究一般为2—3年。</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2020年2月15日之前的，或在2月15日前已向我办提交结项材料的，可以申请本年度项目。后者具体日期以各地社科规划管理部门寄出结项材料时间或在国家社科基金科研创新服务</w:t>
      </w:r>
      <w:r w:rsidRPr="00615812">
        <w:rPr>
          <w:rFonts w:ascii="宋体" w:eastAsia="宋体" w:hAnsi="宋体" w:cs="宋体" w:hint="eastAsia"/>
          <w:color w:val="000000"/>
          <w:kern w:val="0"/>
          <w:sz w:val="24"/>
          <w:szCs w:val="24"/>
        </w:rPr>
        <w:lastRenderedPageBreak/>
        <w:t>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十三、申报课题全部实行同行专家通讯初评，初评采用《活页》匿名方式，《活页》论证字数不超过七千字，要按《活页》中规定的方式列出前期相关研究成果。</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lastRenderedPageBreak/>
        <w:t>十五、项目申报材料从我办网站下载,或向受理单位索取。《申请书》经所在单位审查盖章后，报送本省（区、市）社科规划管理部门或在京委托管理机构。</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rsidR="00A32EEB" w:rsidRDefault="00A32EEB" w:rsidP="00615812">
      <w:pPr>
        <w:widowControl/>
        <w:shd w:val="clear" w:color="auto" w:fill="F1F1F1"/>
        <w:spacing w:line="400" w:lineRule="exact"/>
        <w:ind w:firstLine="480"/>
        <w:rPr>
          <w:rFonts w:ascii="宋体" w:eastAsia="宋体" w:hAnsi="宋体" w:cs="宋体" w:hint="eastAsia"/>
          <w:color w:val="000000"/>
          <w:kern w:val="0"/>
          <w:sz w:val="24"/>
          <w:szCs w:val="24"/>
        </w:rPr>
      </w:pPr>
      <w:r w:rsidRPr="00615812">
        <w:rPr>
          <w:rFonts w:ascii="宋体" w:eastAsia="宋体" w:hAnsi="宋体" w:cs="宋体" w:hint="eastAsia"/>
          <w:color w:val="000000"/>
          <w:kern w:val="0"/>
          <w:sz w:val="24"/>
          <w:szCs w:val="24"/>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rsidR="00615812" w:rsidRPr="00615812" w:rsidRDefault="00615812" w:rsidP="00615812">
      <w:pPr>
        <w:widowControl/>
        <w:shd w:val="clear" w:color="auto" w:fill="F1F1F1"/>
        <w:spacing w:line="400" w:lineRule="exact"/>
        <w:ind w:firstLine="480"/>
        <w:rPr>
          <w:rFonts w:ascii="宋体" w:eastAsia="宋体" w:hAnsi="宋体" w:cs="宋体"/>
          <w:color w:val="000000"/>
          <w:kern w:val="0"/>
          <w:sz w:val="24"/>
          <w:szCs w:val="24"/>
        </w:rPr>
      </w:pPr>
    </w:p>
    <w:p w:rsidR="00A32EEB" w:rsidRPr="00615812" w:rsidRDefault="00615812" w:rsidP="00615812">
      <w:pPr>
        <w:widowControl/>
        <w:shd w:val="clear" w:color="auto" w:fill="F1F1F1"/>
        <w:spacing w:line="400" w:lineRule="exact"/>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sidR="00A32EEB" w:rsidRPr="00615812">
        <w:rPr>
          <w:rFonts w:ascii="宋体" w:eastAsia="宋体" w:hAnsi="宋体" w:cs="宋体" w:hint="eastAsia"/>
          <w:color w:val="000000"/>
          <w:kern w:val="0"/>
          <w:sz w:val="24"/>
          <w:szCs w:val="24"/>
        </w:rPr>
        <w:t>全国哲学社会科学工作办公室</w:t>
      </w:r>
    </w:p>
    <w:p w:rsidR="00A32EEB" w:rsidRPr="00615812" w:rsidRDefault="00615812" w:rsidP="00615812">
      <w:pPr>
        <w:widowControl/>
        <w:shd w:val="clear" w:color="auto" w:fill="F1F1F1"/>
        <w:spacing w:line="400" w:lineRule="exact"/>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sidR="00A32EEB" w:rsidRPr="00615812">
        <w:rPr>
          <w:rFonts w:ascii="宋体" w:eastAsia="宋体" w:hAnsi="宋体" w:cs="宋体" w:hint="eastAsia"/>
          <w:color w:val="000000"/>
          <w:kern w:val="0"/>
          <w:sz w:val="24"/>
          <w:szCs w:val="24"/>
        </w:rPr>
        <w:t>2019年12月20日</w:t>
      </w:r>
    </w:p>
    <w:p w:rsidR="00615812" w:rsidRDefault="00615812" w:rsidP="00615812">
      <w:pPr>
        <w:widowControl/>
        <w:shd w:val="clear" w:color="auto" w:fill="F1F1F1"/>
        <w:spacing w:line="400" w:lineRule="exact"/>
        <w:ind w:firstLine="480"/>
        <w:rPr>
          <w:rFonts w:ascii="宋体" w:eastAsia="宋体" w:hAnsi="宋体" w:cs="宋体" w:hint="eastAsia"/>
          <w:color w:val="000000"/>
          <w:kern w:val="0"/>
          <w:sz w:val="24"/>
          <w:szCs w:val="24"/>
        </w:rPr>
      </w:pPr>
    </w:p>
    <w:p w:rsidR="00A32EEB" w:rsidRPr="00615812" w:rsidRDefault="00A32EEB" w:rsidP="00615812">
      <w:pPr>
        <w:widowControl/>
        <w:shd w:val="clear" w:color="auto" w:fill="F1F1F1"/>
        <w:spacing w:line="400" w:lineRule="exact"/>
        <w:rPr>
          <w:rFonts w:ascii="宋体" w:eastAsia="宋体" w:hAnsi="宋体" w:cs="宋体"/>
          <w:color w:val="000000"/>
          <w:kern w:val="0"/>
          <w:sz w:val="24"/>
          <w:szCs w:val="24"/>
        </w:rPr>
      </w:pPr>
      <w:r w:rsidRPr="00615812">
        <w:rPr>
          <w:rFonts w:ascii="宋体" w:eastAsia="宋体" w:hAnsi="宋体" w:cs="宋体" w:hint="eastAsia"/>
          <w:color w:val="000000"/>
          <w:kern w:val="0"/>
          <w:sz w:val="24"/>
          <w:szCs w:val="24"/>
        </w:rPr>
        <w:t>相关资料下载：</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3A3A3A"/>
          <w:kern w:val="0"/>
          <w:sz w:val="24"/>
          <w:szCs w:val="24"/>
        </w:rPr>
        <w:t>国家社科基金项目2020年度课题指南</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3A3A3A"/>
          <w:kern w:val="0"/>
          <w:sz w:val="24"/>
          <w:szCs w:val="24"/>
        </w:rPr>
        <w:t>2020年国家社会科学基金项目申请书</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3A3A3A"/>
          <w:kern w:val="0"/>
          <w:sz w:val="24"/>
          <w:szCs w:val="24"/>
        </w:rPr>
        <w:t>2020年度国家社会科学基金项目申请书《课题论证》活页</w:t>
      </w:r>
    </w:p>
    <w:p w:rsidR="00A32EEB" w:rsidRPr="00615812" w:rsidRDefault="00A32EEB" w:rsidP="00615812">
      <w:pPr>
        <w:widowControl/>
        <w:shd w:val="clear" w:color="auto" w:fill="F1F1F1"/>
        <w:spacing w:line="400" w:lineRule="exact"/>
        <w:ind w:firstLine="480"/>
        <w:rPr>
          <w:rFonts w:ascii="宋体" w:eastAsia="宋体" w:hAnsi="宋体" w:cs="宋体"/>
          <w:color w:val="000000"/>
          <w:kern w:val="0"/>
          <w:sz w:val="24"/>
          <w:szCs w:val="24"/>
        </w:rPr>
      </w:pPr>
      <w:r w:rsidRPr="00615812">
        <w:rPr>
          <w:rFonts w:ascii="宋体" w:eastAsia="宋体" w:hAnsi="宋体" w:cs="宋体" w:hint="eastAsia"/>
          <w:color w:val="3A3A3A"/>
          <w:kern w:val="0"/>
          <w:sz w:val="24"/>
          <w:szCs w:val="24"/>
        </w:rPr>
        <w:t>国家社会科学基金项目申报数据代码表</w:t>
      </w:r>
    </w:p>
    <w:p w:rsidR="00A32EEB" w:rsidRPr="00615812" w:rsidRDefault="00A32EEB" w:rsidP="00615812">
      <w:pPr>
        <w:widowControl/>
        <w:shd w:val="clear" w:color="auto" w:fill="F1F1F1"/>
        <w:spacing w:line="400" w:lineRule="exact"/>
        <w:jc w:val="right"/>
        <w:rPr>
          <w:rFonts w:ascii="宋体" w:eastAsia="宋体" w:hAnsi="宋体" w:cs="宋体"/>
          <w:color w:val="3A3A3A"/>
          <w:kern w:val="0"/>
          <w:sz w:val="24"/>
          <w:szCs w:val="24"/>
        </w:rPr>
      </w:pPr>
      <w:r w:rsidRPr="00615812">
        <w:rPr>
          <w:rFonts w:ascii="宋体" w:eastAsia="宋体" w:hAnsi="宋体" w:cs="宋体" w:hint="eastAsia"/>
          <w:color w:val="3A3A3A"/>
          <w:kern w:val="0"/>
          <w:sz w:val="24"/>
          <w:szCs w:val="24"/>
        </w:rPr>
        <w:t>(责编：孙爽、艾雯)</w:t>
      </w:r>
    </w:p>
    <w:p w:rsidR="000B4FE1" w:rsidRDefault="000B4FE1"/>
    <w:sectPr w:rsidR="000B4FE1" w:rsidSect="00B917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0AE" w:rsidRDefault="001370AE" w:rsidP="00A32EEB">
      <w:r>
        <w:separator/>
      </w:r>
    </w:p>
  </w:endnote>
  <w:endnote w:type="continuationSeparator" w:id="1">
    <w:p w:rsidR="001370AE" w:rsidRDefault="001370AE" w:rsidP="00A32E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0AE" w:rsidRDefault="001370AE" w:rsidP="00A32EEB">
      <w:r>
        <w:separator/>
      </w:r>
    </w:p>
  </w:footnote>
  <w:footnote w:type="continuationSeparator" w:id="1">
    <w:p w:rsidR="001370AE" w:rsidRDefault="001370AE" w:rsidP="00A32E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2EEB"/>
    <w:rsid w:val="000B4FE1"/>
    <w:rsid w:val="001370AE"/>
    <w:rsid w:val="00615812"/>
    <w:rsid w:val="00A32EEB"/>
    <w:rsid w:val="00B917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759"/>
    <w:pPr>
      <w:widowControl w:val="0"/>
      <w:jc w:val="both"/>
    </w:pPr>
  </w:style>
  <w:style w:type="paragraph" w:styleId="1">
    <w:name w:val="heading 1"/>
    <w:basedOn w:val="a"/>
    <w:link w:val="1Char"/>
    <w:uiPriority w:val="9"/>
    <w:qFormat/>
    <w:rsid w:val="00A32EEB"/>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A32EE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2E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2EEB"/>
    <w:rPr>
      <w:sz w:val="18"/>
      <w:szCs w:val="18"/>
    </w:rPr>
  </w:style>
  <w:style w:type="paragraph" w:styleId="a4">
    <w:name w:val="footer"/>
    <w:basedOn w:val="a"/>
    <w:link w:val="Char0"/>
    <w:uiPriority w:val="99"/>
    <w:semiHidden/>
    <w:unhideWhenUsed/>
    <w:rsid w:val="00A32E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2EEB"/>
    <w:rPr>
      <w:sz w:val="18"/>
      <w:szCs w:val="18"/>
    </w:rPr>
  </w:style>
  <w:style w:type="character" w:customStyle="1" w:styleId="1Char">
    <w:name w:val="标题 1 Char"/>
    <w:basedOn w:val="a0"/>
    <w:link w:val="1"/>
    <w:uiPriority w:val="9"/>
    <w:rsid w:val="00A32EEB"/>
    <w:rPr>
      <w:rFonts w:ascii="宋体" w:eastAsia="宋体" w:hAnsi="宋体" w:cs="宋体"/>
      <w:b/>
      <w:bCs/>
      <w:kern w:val="36"/>
      <w:sz w:val="48"/>
      <w:szCs w:val="48"/>
    </w:rPr>
  </w:style>
  <w:style w:type="character" w:customStyle="1" w:styleId="4Char">
    <w:name w:val="标题 4 Char"/>
    <w:basedOn w:val="a0"/>
    <w:link w:val="4"/>
    <w:uiPriority w:val="9"/>
    <w:rsid w:val="00A32EEB"/>
    <w:rPr>
      <w:rFonts w:ascii="宋体" w:eastAsia="宋体" w:hAnsi="宋体" w:cs="宋体"/>
      <w:b/>
      <w:bCs/>
      <w:kern w:val="0"/>
      <w:sz w:val="24"/>
      <w:szCs w:val="24"/>
    </w:rPr>
  </w:style>
  <w:style w:type="character" w:styleId="a5">
    <w:name w:val="Hyperlink"/>
    <w:basedOn w:val="a0"/>
    <w:uiPriority w:val="99"/>
    <w:semiHidden/>
    <w:unhideWhenUsed/>
    <w:rsid w:val="00A32EEB"/>
    <w:rPr>
      <w:color w:val="0000FF"/>
      <w:u w:val="single"/>
    </w:rPr>
  </w:style>
  <w:style w:type="paragraph" w:styleId="a6">
    <w:name w:val="Normal (Web)"/>
    <w:basedOn w:val="a"/>
    <w:uiPriority w:val="99"/>
    <w:semiHidden/>
    <w:unhideWhenUsed/>
    <w:rsid w:val="00A32EEB"/>
    <w:pPr>
      <w:widowControl/>
      <w:spacing w:before="100" w:beforeAutospacing="1" w:after="100" w:afterAutospacing="1"/>
      <w:jc w:val="left"/>
    </w:pPr>
    <w:rPr>
      <w:rFonts w:ascii="宋体" w:eastAsia="宋体" w:hAnsi="宋体" w:cs="宋体"/>
      <w:kern w:val="0"/>
      <w:sz w:val="24"/>
      <w:szCs w:val="24"/>
    </w:rPr>
  </w:style>
  <w:style w:type="paragraph" w:customStyle="1" w:styleId="wb5">
    <w:name w:val="wb_5"/>
    <w:basedOn w:val="a"/>
    <w:rsid w:val="00A32E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919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杨德禧</dc:creator>
  <cp:keywords/>
  <dc:description/>
  <cp:lastModifiedBy>杨德禧</cp:lastModifiedBy>
  <cp:revision>3</cp:revision>
  <dcterms:created xsi:type="dcterms:W3CDTF">2019-12-21T06:43:00Z</dcterms:created>
  <dcterms:modified xsi:type="dcterms:W3CDTF">2019-12-21T06:47:00Z</dcterms:modified>
</cp:coreProperties>
</file>